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B4BB0D" w14:textId="77777777" w:rsidR="003F7F1C" w:rsidRDefault="003F7F1C">
      <w:pPr>
        <w:shd w:val="clear" w:color="auto" w:fill="FFFFFF"/>
        <w:spacing w:after="24" w:line="240" w:lineRule="auto"/>
        <w:ind w:left="720"/>
        <w:rPr>
          <w:rFonts w:ascii="Arial" w:eastAsia="Arial" w:hAnsi="Arial" w:cs="Arial"/>
          <w:color w:val="202122"/>
          <w:sz w:val="24"/>
          <w:szCs w:val="24"/>
        </w:rPr>
      </w:pPr>
    </w:p>
    <w:p w14:paraId="5D78987E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Załącznik nr 1 do SWZ Postępowanie nr  </w:t>
      </w:r>
      <w:r>
        <w:rPr>
          <w:rFonts w:ascii="Arial" w:eastAsia="Arial" w:hAnsi="Arial" w:cs="Arial"/>
          <w:b/>
          <w:bCs/>
          <w:sz w:val="24"/>
          <w:szCs w:val="24"/>
        </w:rPr>
        <w:t>2025/0102/P/P</w:t>
      </w:r>
    </w:p>
    <w:p w14:paraId="767F1181" w14:textId="77777777" w:rsidR="003F7F1C" w:rsidRDefault="001C6338">
      <w:pPr>
        <w:spacing w:before="240" w:after="120" w:line="276" w:lineRule="auto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FORMULARZ OFERTY NA REALIZACJĘ ZADANIA PN.:</w:t>
      </w:r>
    </w:p>
    <w:p w14:paraId="03CF8C1C" w14:textId="7D80F46D" w:rsidR="003F7F1C" w:rsidRDefault="001C6338">
      <w:pPr>
        <w:widowControl w:val="0"/>
        <w:spacing w:after="0" w:line="360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6"/>
          <w:szCs w:val="26"/>
        </w:rPr>
        <w:t xml:space="preserve">“Modernizacja sieci ciepłowniczej wraz z likwidacją węzła grupowego w obrębie ul. Nad Potokiem 17, </w:t>
      </w:r>
      <w:r w:rsidR="004D47EB">
        <w:rPr>
          <w:rFonts w:ascii="Arial" w:eastAsia="Arial" w:hAnsi="Arial" w:cs="Arial"/>
          <w:b/>
          <w:bCs/>
          <w:sz w:val="26"/>
          <w:szCs w:val="26"/>
        </w:rPr>
        <w:t xml:space="preserve">w </w:t>
      </w:r>
      <w:r>
        <w:rPr>
          <w:rFonts w:ascii="Arial" w:eastAsia="Arial" w:hAnsi="Arial" w:cs="Arial"/>
          <w:b/>
          <w:bCs/>
          <w:sz w:val="26"/>
          <w:szCs w:val="26"/>
        </w:rPr>
        <w:t>Pozna</w:t>
      </w:r>
      <w:r w:rsidR="004D47EB">
        <w:rPr>
          <w:rFonts w:ascii="Arial" w:eastAsia="Arial" w:hAnsi="Arial" w:cs="Arial"/>
          <w:b/>
          <w:bCs/>
          <w:sz w:val="26"/>
          <w:szCs w:val="26"/>
        </w:rPr>
        <w:t>niu</w:t>
      </w:r>
      <w:r>
        <w:rPr>
          <w:rFonts w:ascii="Arial" w:eastAsia="Arial" w:hAnsi="Arial" w:cs="Arial"/>
          <w:b/>
          <w:bCs/>
          <w:sz w:val="26"/>
          <w:szCs w:val="26"/>
        </w:rPr>
        <w:t xml:space="preserve">” </w:t>
      </w:r>
      <w:r>
        <w:rPr>
          <w:rFonts w:ascii="Arial" w:eastAsia="Arial" w:hAnsi="Arial" w:cs="Arial"/>
          <w:b/>
          <w:bCs/>
          <w:sz w:val="26"/>
          <w:szCs w:val="26"/>
          <w:highlight w:val="yellow"/>
        </w:rPr>
        <w:t xml:space="preserve"> </w:t>
      </w:r>
    </w:p>
    <w:p w14:paraId="4C3EC698" w14:textId="77777777" w:rsidR="003F7F1C" w:rsidRDefault="001C6338">
      <w:pPr>
        <w:spacing w:before="12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Postępowanie nr 2025/0102/P/P</w:t>
      </w:r>
    </w:p>
    <w:p w14:paraId="1F558671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Niniejsza Oferta zostaje złożona przez:</w:t>
      </w:r>
    </w:p>
    <w:p w14:paraId="2F1372FF" w14:textId="77777777" w:rsidR="003F7F1C" w:rsidRDefault="001C6338">
      <w:pPr>
        <w:spacing w:before="24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1. </w:t>
      </w:r>
      <w:r>
        <w:rPr>
          <w:rFonts w:ascii="Arial" w:eastAsia="Arial" w:hAnsi="Arial" w:cs="Arial"/>
          <w:sz w:val="24"/>
          <w:szCs w:val="24"/>
        </w:rPr>
        <w:tab/>
        <w:t>WYKONAWCA:</w:t>
      </w:r>
    </w:p>
    <w:tbl>
      <w:tblPr>
        <w:tblStyle w:val="a"/>
        <w:tblW w:w="894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735"/>
        <w:gridCol w:w="2505"/>
        <w:gridCol w:w="2625"/>
        <w:gridCol w:w="3075"/>
      </w:tblGrid>
      <w:tr w:rsidR="003F7F1C" w14:paraId="0992BC5B" w14:textId="77777777">
        <w:trPr>
          <w:trHeight w:val="604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2F613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B1B793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Nazwa(y) Wykonawcy(ów)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8DC6382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Adres(y) Wykonawcy(ów)     </w:t>
            </w:r>
          </w:p>
          <w:p w14:paraId="39E25BA7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NIP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E2DF06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Nu</w:t>
            </w:r>
            <w:r>
              <w:rPr>
                <w:rFonts w:ascii="Arial" w:eastAsia="Arial" w:hAnsi="Arial" w:cs="Arial"/>
                <w:sz w:val="24"/>
                <w:szCs w:val="24"/>
              </w:rPr>
              <w:t>mer telefonu i e-mail </w:t>
            </w:r>
          </w:p>
        </w:tc>
      </w:tr>
      <w:tr w:rsidR="003F7F1C" w14:paraId="284DC9D6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5093F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4A8C87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FE10A8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D1A90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7C7A5602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44D6D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F40630" w14:textId="77777777" w:rsidR="003F7F1C" w:rsidRDefault="003F7F1C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9E211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67B43D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7C42805C" w14:textId="77777777" w:rsidR="003F7F1C" w:rsidRDefault="001C6338">
      <w:pPr>
        <w:spacing w:before="12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</w:t>
      </w:r>
      <w:r>
        <w:rPr>
          <w:rFonts w:ascii="Arial" w:eastAsia="Arial" w:hAnsi="Arial" w:cs="Arial"/>
          <w:sz w:val="24"/>
          <w:szCs w:val="24"/>
        </w:rPr>
        <w:tab/>
        <w:t>Reprezentowany przez:</w:t>
      </w:r>
    </w:p>
    <w:tbl>
      <w:tblPr>
        <w:tblStyle w:val="a0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3F7F1C" w14:paraId="75B5694F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43508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74C4F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01DC60C4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95E84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FC808C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482E42D2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78F3E0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30CCD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65BCE142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C6446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3B587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1A1A84A2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odpowiedzi na ogłoszenie opublikowane w Bazie Konkurencyjności dotyczące postępowania o udzielenie zamówienia, niniejszym składamy Ofertę na wykonanie przedmiotu Zamówienia zgodnie ze Specyfikacją Warunków Zamówienia.</w:t>
      </w:r>
    </w:p>
    <w:p w14:paraId="065F04A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 xml:space="preserve">1.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zapoznaliśmy si</w:t>
      </w:r>
      <w:r>
        <w:rPr>
          <w:rFonts w:ascii="Arial" w:eastAsia="Arial" w:hAnsi="Arial" w:cs="Arial"/>
          <w:sz w:val="24"/>
          <w:szCs w:val="24"/>
        </w:rPr>
        <w:t>ę z treścią Specyfikacji Warunków Zamówienia (SWZ), nie wnosimy żadnych zastrzeżeń oraz uzyskaliśmy niezbędne informacje do przygotowania Oferty.</w:t>
      </w:r>
    </w:p>
    <w:p w14:paraId="064277A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Oferujemy </w:t>
      </w:r>
      <w:r>
        <w:rPr>
          <w:rFonts w:ascii="Arial" w:eastAsia="Arial" w:hAnsi="Arial" w:cs="Arial"/>
          <w:sz w:val="24"/>
          <w:szCs w:val="24"/>
        </w:rPr>
        <w:t xml:space="preserve">wykonanie przedmiotu Zamówienia za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cenę ryczałtową brutto </w:t>
      </w:r>
      <w:r>
        <w:rPr>
          <w:rFonts w:ascii="Arial" w:eastAsia="Arial" w:hAnsi="Arial" w:cs="Arial"/>
          <w:sz w:val="24"/>
          <w:szCs w:val="24"/>
        </w:rPr>
        <w:t>w kwocie: ...........................</w:t>
      </w:r>
      <w:r>
        <w:rPr>
          <w:rFonts w:ascii="Arial" w:eastAsia="Arial" w:hAnsi="Arial" w:cs="Arial"/>
          <w:sz w:val="24"/>
          <w:szCs w:val="24"/>
        </w:rPr>
        <w:t xml:space="preserve">......... PLN </w:t>
      </w:r>
    </w:p>
    <w:p w14:paraId="3EF4F43F" w14:textId="77777777" w:rsidR="003F7F1C" w:rsidRDefault="001C6338">
      <w:pPr>
        <w:spacing w:before="240" w:after="240" w:line="276" w:lineRule="auto"/>
        <w:ind w:left="7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(słownie: ..........................................................................................</w:t>
      </w:r>
      <w:r>
        <w:rPr>
          <w:rFonts w:ascii="Arial" w:eastAsia="Arial" w:hAnsi="Arial" w:cs="Arial"/>
          <w:i/>
          <w:iCs/>
          <w:sz w:val="24"/>
          <w:szCs w:val="24"/>
        </w:rPr>
        <w:t xml:space="preserve"> PLN)</w:t>
      </w:r>
    </w:p>
    <w:p w14:paraId="564ADFAA" w14:textId="77777777" w:rsidR="003F7F1C" w:rsidRDefault="001C6338">
      <w:pPr>
        <w:spacing w:before="240" w:after="240" w:line="276" w:lineRule="auto"/>
        <w:ind w:left="144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tym: - cenę netto ……………………………………………. PLN</w:t>
      </w:r>
    </w:p>
    <w:p w14:paraId="1173613D" w14:textId="77777777" w:rsidR="003F7F1C" w:rsidRDefault="001C6338">
      <w:pPr>
        <w:spacing w:before="240" w:after="240" w:line="276" w:lineRule="auto"/>
        <w:ind w:left="18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- należny podatek VAT 23 % w kwocie ................................. PLN</w:t>
      </w:r>
    </w:p>
    <w:p w14:paraId="12662AE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3.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Oferujemy</w:t>
      </w:r>
      <w:r>
        <w:rPr>
          <w:rFonts w:ascii="Arial" w:eastAsia="Arial" w:hAnsi="Arial" w:cs="Arial"/>
          <w:sz w:val="24"/>
          <w:szCs w:val="24"/>
        </w:rPr>
        <w:t xml:space="preserve"> udz</w:t>
      </w:r>
      <w:r>
        <w:rPr>
          <w:rFonts w:ascii="Arial" w:eastAsia="Arial" w:hAnsi="Arial" w:cs="Arial"/>
          <w:sz w:val="24"/>
          <w:szCs w:val="24"/>
        </w:rPr>
        <w:t>ielenie gwarancji na roboty budowlane sieci i przyłączy cieplnych oraz zastosowane materiały, wraz z robotami montażowymi, w tym hermetyzację zespołu złącz - ………….. lat (nie krócej niż 5 lat), licząc od daty podpisania protokołu odbioru końcowego robót.</w:t>
      </w:r>
    </w:p>
    <w:p w14:paraId="74883C7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4.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udzielamy gwarancji na węzły cieplne na okres 3 lat, licząc od daty podpisania protokołu końcowego robót.</w:t>
      </w:r>
    </w:p>
    <w:p w14:paraId="2984F16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5.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podana przez nas cena ryczałtowa obejmuje wszystkie koszty związane z terminowym i prawidłowym wykonaniem przedm</w:t>
      </w:r>
      <w:r>
        <w:rPr>
          <w:rFonts w:ascii="Arial" w:eastAsia="Arial" w:hAnsi="Arial" w:cs="Arial"/>
          <w:sz w:val="24"/>
          <w:szCs w:val="24"/>
        </w:rPr>
        <w:t>iotu Zamówienia, obliczone w oparciu o informacje zawarte w szczegółowym opisie przedmiotu Zamówienia stanowiącym Część III SWZ, w tym w dokumentacji projektowej, jak również z uwzględnieniem zapisów we Wzorze umowy o zamówienie zawartym w Części II SWZ.</w:t>
      </w:r>
    </w:p>
    <w:p w14:paraId="6C2D072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6</w:t>
      </w:r>
      <w:r>
        <w:rPr>
          <w:rFonts w:ascii="Arial" w:eastAsia="Arial" w:hAnsi="Arial" w:cs="Arial"/>
          <w:sz w:val="24"/>
          <w:szCs w:val="24"/>
        </w:rPr>
        <w:t xml:space="preserve">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Oświadczamy, że </w:t>
      </w:r>
      <w:r>
        <w:rPr>
          <w:rFonts w:ascii="Arial" w:eastAsia="Arial" w:hAnsi="Arial" w:cs="Arial"/>
          <w:sz w:val="24"/>
          <w:szCs w:val="24"/>
        </w:rPr>
        <w:t xml:space="preserve">niniejsza Oferta wiąże nas przez </w:t>
      </w:r>
      <w:r>
        <w:rPr>
          <w:rFonts w:ascii="Arial" w:eastAsia="Arial" w:hAnsi="Arial" w:cs="Arial"/>
          <w:b/>
          <w:bCs/>
          <w:sz w:val="24"/>
          <w:szCs w:val="24"/>
        </w:rPr>
        <w:t>60 dni</w:t>
      </w:r>
      <w:r>
        <w:rPr>
          <w:rFonts w:ascii="Arial" w:eastAsia="Arial" w:hAnsi="Arial" w:cs="Arial"/>
          <w:sz w:val="24"/>
          <w:szCs w:val="24"/>
        </w:rPr>
        <w:t xml:space="preserve"> od upływu ostatecznego terminu składania Ofert.</w:t>
      </w:r>
    </w:p>
    <w:p w14:paraId="1678591C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7.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że akceptujemy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bez zastrzeżeń Wzór umowy </w:t>
      </w:r>
      <w:r>
        <w:rPr>
          <w:rFonts w:ascii="Arial" w:eastAsia="Arial" w:hAnsi="Arial" w:cs="Arial"/>
          <w:sz w:val="24"/>
          <w:szCs w:val="24"/>
        </w:rPr>
        <w:t>przedstawiony w Części II SWZ.</w:t>
      </w:r>
    </w:p>
    <w:p w14:paraId="21FF370E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8.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całości niniejszego Zamówienia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, </w:t>
      </w:r>
      <w:r>
        <w:rPr>
          <w:rFonts w:ascii="Arial" w:eastAsia="Arial" w:hAnsi="Arial" w:cs="Arial"/>
          <w:sz w:val="24"/>
          <w:szCs w:val="24"/>
        </w:rPr>
        <w:t>zgodnie z treścią: SWZ, wyjaśnień do SWZ oraz jej modyfikacji.</w:t>
      </w:r>
    </w:p>
    <w:p w14:paraId="56EFCA2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przedmiotu Zamówienia w całości zgodnie z terminami określonymi w SWZ.</w:t>
      </w:r>
    </w:p>
    <w:p w14:paraId="482C4C7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 xml:space="preserve">10.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 Oświadczamy, że sieć zostanie wykonana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w systemie rur preizolowanych w technologii Firmy: </w:t>
      </w:r>
      <w:r>
        <w:rPr>
          <w:rFonts w:ascii="Arial" w:eastAsia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667E071C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11. </w:t>
      </w:r>
      <w:r>
        <w:rPr>
          <w:rFonts w:ascii="Arial" w:eastAsia="Arial" w:hAnsi="Arial" w:cs="Arial"/>
          <w:b/>
          <w:bCs/>
          <w:sz w:val="24"/>
          <w:szCs w:val="24"/>
        </w:rPr>
        <w:t>Oświadczamy,</w:t>
      </w:r>
      <w:r>
        <w:rPr>
          <w:rFonts w:ascii="Arial" w:eastAsia="Arial" w:hAnsi="Arial" w:cs="Arial"/>
          <w:sz w:val="24"/>
          <w:szCs w:val="24"/>
        </w:rPr>
        <w:t xml:space="preserve"> że wadium w kwocie …………..……… PLN zostało wniesione w formie ………………………………………………………………………... .</w:t>
      </w:r>
    </w:p>
    <w:p w14:paraId="0BE39883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12. Wskazujemy numer konta, na które należy zwrócić wadium w</w:t>
      </w:r>
      <w:r>
        <w:rPr>
          <w:rFonts w:ascii="Arial" w:eastAsia="Arial" w:hAnsi="Arial" w:cs="Arial"/>
          <w:sz w:val="24"/>
          <w:szCs w:val="24"/>
        </w:rPr>
        <w:t>niesione w pieniądzu …………………..……………………………….……………………………. (wypełnia Wykonawca wnoszący wadium pieniądzu).</w:t>
      </w:r>
    </w:p>
    <w:p w14:paraId="355E9D2D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13.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Oświadczamy</w:t>
      </w:r>
      <w:r>
        <w:rPr>
          <w:rFonts w:ascii="Arial" w:eastAsia="Arial" w:hAnsi="Arial" w:cs="Arial"/>
          <w:sz w:val="24"/>
          <w:szCs w:val="24"/>
        </w:rPr>
        <w:t>, że:</w:t>
      </w:r>
    </w:p>
    <w:p w14:paraId="09C09B0C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spełniamy wszystkie warunki udziału w postępowaniu oraz że nie zachodzą w stosunku do nas żadne podstawy wykluczenia z postępowania</w:t>
      </w:r>
      <w:r>
        <w:rPr>
          <w:rFonts w:ascii="Arial" w:eastAsia="Arial" w:hAnsi="Arial" w:cs="Arial"/>
          <w:sz w:val="24"/>
          <w:szCs w:val="24"/>
        </w:rPr>
        <w:t>, w tym z tytułu opisanych w SWZ przesłanek wykluczenia z postępowania, o których mowa w ustawie sankcyjnej;</w:t>
      </w:r>
    </w:p>
    <w:p w14:paraId="3D08CAB7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podmiotem podlegającym zakazowi, o którym mowa  w art. 5k ust. 1 oraz art.5l ust.1 rozporządzenia Rady (UE) nr 833/2014 z dnia 31 lipc</w:t>
      </w:r>
      <w:r>
        <w:rPr>
          <w:rFonts w:ascii="Arial" w:eastAsia="Arial" w:hAnsi="Arial" w:cs="Arial"/>
          <w:sz w:val="24"/>
          <w:szCs w:val="24"/>
        </w:rPr>
        <w:t>a 2014 r., dotyczącego środków ograniczających w związku z działaniami Rosji destabilizującymi sytuację na Ukrainie (Dz. U. UE.L.2022.114.60)</w:t>
      </w:r>
    </w:p>
    <w:p w14:paraId="1555A088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powiązani z Zamawiającym osobowo lub kapitałowo. Przez powiązania kapitałowe lub osobowe rozumiemy wz</w:t>
      </w:r>
      <w:r>
        <w:rPr>
          <w:rFonts w:ascii="Arial" w:eastAsia="Arial" w:hAnsi="Arial" w:cs="Arial"/>
          <w:sz w:val="24"/>
          <w:szCs w:val="24"/>
        </w:rPr>
        <w:t>ajemne powiązania między Zamawiającym (lub osobami upoważnionymi do zaciągania zobowiązań w imieniu Zamawiającego lub osobami wykonującymi w imieniu Zamawiającego czynności związane z przeprowadzeniem procedury wyboru Wykonawcy) a Wykonawcą, polegające w s</w:t>
      </w:r>
      <w:r>
        <w:rPr>
          <w:rFonts w:ascii="Arial" w:eastAsia="Arial" w:hAnsi="Arial" w:cs="Arial"/>
          <w:sz w:val="24"/>
          <w:szCs w:val="24"/>
        </w:rPr>
        <w:t>zczególności na:</w:t>
      </w:r>
    </w:p>
    <w:p w14:paraId="10FC30EA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uczestniczeniu w spółce jako wspólnik spółki cywilnej lub spółki osobowej, posiadaniu co najmniej 10% udziałów lub akcji (o ile niższy próg nie wynika z przepisów prawa),</w:t>
      </w:r>
    </w:p>
    <w:p w14:paraId="35ED3AA1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pełnieniu funkcji członka organu nadzorczego lub zarządzającego, prokurenta, pełnomoc</w:t>
      </w:r>
      <w:r>
        <w:rPr>
          <w:rFonts w:ascii="Arial" w:eastAsia="Arial" w:hAnsi="Arial" w:cs="Arial"/>
          <w:sz w:val="24"/>
          <w:szCs w:val="24"/>
        </w:rPr>
        <w:t>nika, pozostawaniu w związku małżeńskim, w stosunku pokrewieństwa lub powinowactwa w linii prostej, pokrewieństwa lub powinowactwa w linii bocznej do drugiego stopnia, lub związaniu z tytułu przysposobienia, opieki lub kurateli albo pozostawaniu we wspólny</w:t>
      </w:r>
      <w:r>
        <w:rPr>
          <w:rFonts w:ascii="Arial" w:eastAsia="Arial" w:hAnsi="Arial" w:cs="Arial"/>
          <w:sz w:val="24"/>
          <w:szCs w:val="24"/>
        </w:rPr>
        <w:t xml:space="preserve">m pożyciu z Wykonawcą, jego zastępcą prawnym lub członkami organów zarządzających lub </w:t>
      </w:r>
      <w:r>
        <w:rPr>
          <w:rFonts w:ascii="Arial" w:eastAsia="Arial" w:hAnsi="Arial" w:cs="Arial"/>
          <w:sz w:val="24"/>
          <w:szCs w:val="24"/>
        </w:rPr>
        <w:lastRenderedPageBreak/>
        <w:t>organów nadzorczych Wykonawców ubiegających się o udzielenie zamówienia,</w:t>
      </w:r>
    </w:p>
    <w:p w14:paraId="68EF001D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894" w:hanging="45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pozostawaniu z Wykonawcą w takim stosunku prawnym lub faktycznym, że istnieje uzasadniona wątpliw</w:t>
      </w:r>
      <w:r>
        <w:rPr>
          <w:rFonts w:ascii="Arial" w:eastAsia="Arial" w:hAnsi="Arial" w:cs="Arial"/>
          <w:sz w:val="24"/>
          <w:szCs w:val="24"/>
        </w:rPr>
        <w:t>ość co do ich bezstronności lub niezależności w związku z postępowaniem o udzielenie zamówienia;</w:t>
      </w:r>
    </w:p>
    <w:p w14:paraId="33E4394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14.</w:t>
      </w:r>
      <w:r>
        <w:rPr>
          <w:rFonts w:ascii="Arial" w:eastAsia="Arial" w:hAnsi="Arial" w:cs="Arial"/>
          <w:sz w:val="24"/>
          <w:szCs w:val="24"/>
        </w:rPr>
        <w:tab/>
        <w:t xml:space="preserve">W przypadku uznania naszej Oferty za najkorzystniejszą, </w:t>
      </w:r>
      <w:r>
        <w:rPr>
          <w:rFonts w:ascii="Arial" w:eastAsia="Arial" w:hAnsi="Arial" w:cs="Arial"/>
          <w:b/>
          <w:bCs/>
          <w:sz w:val="24"/>
          <w:szCs w:val="24"/>
        </w:rPr>
        <w:t>zobowiązujemy</w:t>
      </w:r>
      <w:r>
        <w:rPr>
          <w:rFonts w:ascii="Arial" w:eastAsia="Arial" w:hAnsi="Arial" w:cs="Arial"/>
          <w:sz w:val="24"/>
          <w:szCs w:val="24"/>
        </w:rPr>
        <w:t xml:space="preserve"> się zawrzeć w miejscu i terminie, jakie zostaną wskazane przez Zamawiającego, umowę o</w:t>
      </w:r>
      <w:r>
        <w:rPr>
          <w:rFonts w:ascii="Arial" w:eastAsia="Arial" w:hAnsi="Arial" w:cs="Arial"/>
          <w:sz w:val="24"/>
          <w:szCs w:val="24"/>
        </w:rPr>
        <w:t>raz zobowiązujemy się wnieść zabezpieczenie należytego wykonania umowy na warunkach określonych w SWZ i Wzorze Umowy, stanowiącym Część II do SWZ,</w:t>
      </w:r>
    </w:p>
    <w:p w14:paraId="5575D2A6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15.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wszystkie dokumenty stanowiące załączniki do oferty są kompletne i zgodne z prawdą.</w:t>
      </w:r>
    </w:p>
    <w:p w14:paraId="241F0831" w14:textId="77777777" w:rsidR="003F7F1C" w:rsidRDefault="001C6338">
      <w:pPr>
        <w:spacing w:before="240" w:after="120" w:line="276" w:lineRule="auto"/>
        <w:ind w:left="709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FF0000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16.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iż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nie 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usług* </w:t>
      </w:r>
    </w:p>
    <w:p w14:paraId="558A0A21" w14:textId="77777777" w:rsidR="003F7F1C" w:rsidRDefault="001C6338">
      <w:pPr>
        <w:spacing w:before="120" w:after="12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lub</w:t>
      </w:r>
    </w:p>
    <w:p w14:paraId="2BB37506" w14:textId="77777777" w:rsidR="003F7F1C" w:rsidRDefault="001C6338">
      <w:pPr>
        <w:spacing w:before="120" w:after="24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Informujemy, że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będzie</w:t>
      </w:r>
      <w:r>
        <w:rPr>
          <w:rFonts w:ascii="Arial" w:eastAsia="Arial" w:hAnsi="Arial" w:cs="Arial"/>
          <w:sz w:val="24"/>
          <w:szCs w:val="24"/>
        </w:rPr>
        <w:t xml:space="preserve"> prowadzić do powstania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usług, w zakresie następujących towarów </w:t>
      </w:r>
      <w:r>
        <w:rPr>
          <w:rFonts w:ascii="Arial" w:eastAsia="Arial" w:hAnsi="Arial" w:cs="Arial"/>
          <w:sz w:val="24"/>
          <w:szCs w:val="24"/>
        </w:rPr>
        <w:br/>
        <w:t>i usług*:</w:t>
      </w:r>
    </w:p>
    <w:tbl>
      <w:tblPr>
        <w:tblStyle w:val="a1"/>
        <w:tblW w:w="8838" w:type="dxa"/>
        <w:tblInd w:w="509" w:type="dxa"/>
        <w:tblLayout w:type="fixed"/>
        <w:tblLook w:val="0000" w:firstRow="0" w:lastRow="0" w:firstColumn="0" w:lastColumn="0" w:noHBand="0" w:noVBand="0"/>
      </w:tblPr>
      <w:tblGrid>
        <w:gridCol w:w="675"/>
        <w:gridCol w:w="5244"/>
        <w:gridCol w:w="2919"/>
      </w:tblGrid>
      <w:tr w:rsidR="003F7F1C" w14:paraId="7FD20832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9D234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5F01D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towaru/usługi</w:t>
            </w: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D6143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Wartość towaru/usługi netto (bez podatku VAT)</w:t>
            </w:r>
          </w:p>
        </w:tc>
      </w:tr>
      <w:tr w:rsidR="003F7F1C" w14:paraId="28A4B721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91694A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8110ED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33428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5212233C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1CDEA21F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że: (*</w:t>
      </w:r>
      <w:r>
        <w:rPr>
          <w:rFonts w:ascii="Arial" w:eastAsia="Arial" w:hAnsi="Arial" w:cs="Arial"/>
          <w:b/>
          <w:bCs/>
          <w:sz w:val="24"/>
          <w:szCs w:val="24"/>
        </w:rPr>
        <w:t>niewłaściwe wykreślić</w:t>
      </w:r>
      <w:r>
        <w:rPr>
          <w:rFonts w:ascii="Arial" w:eastAsia="Arial" w:hAnsi="Arial" w:cs="Arial"/>
          <w:sz w:val="24"/>
          <w:szCs w:val="24"/>
        </w:rPr>
        <w:t>):</w:t>
      </w:r>
    </w:p>
    <w:p w14:paraId="23FE3344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*żadne z informacji zawartych w ofercie nie stanowią tajemnicy przedsiębiorstwa w rozumieniu przepisów o zwalczaniu nieuczciwej konkurencji;</w:t>
      </w:r>
    </w:p>
    <w:p w14:paraId="6A016D6D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*wskazane poniżej informacje zawarte w ofercie </w:t>
      </w:r>
      <w:r>
        <w:rPr>
          <w:rFonts w:ascii="Arial" w:eastAsia="Arial" w:hAnsi="Arial" w:cs="Arial"/>
          <w:b/>
          <w:bCs/>
          <w:sz w:val="24"/>
          <w:szCs w:val="24"/>
        </w:rPr>
        <w:t>stanowią tajemnicę przedsiębiorstwa</w:t>
      </w:r>
      <w:r>
        <w:rPr>
          <w:rFonts w:ascii="Arial" w:eastAsia="Arial" w:hAnsi="Arial" w:cs="Arial"/>
          <w:sz w:val="24"/>
          <w:szCs w:val="24"/>
        </w:rPr>
        <w:t xml:space="preserve"> w rozumieniu przepisów o zwalcza</w:t>
      </w:r>
      <w:r>
        <w:rPr>
          <w:rFonts w:ascii="Arial" w:eastAsia="Arial" w:hAnsi="Arial" w:cs="Arial"/>
          <w:sz w:val="24"/>
          <w:szCs w:val="24"/>
        </w:rPr>
        <w:t>niu nieuczciwej konkurencji i w związku z niniejszym nie mogą być one udostępniane, w szczególności innym uczestnikom postępowania:</w:t>
      </w:r>
    </w:p>
    <w:p w14:paraId="53CFD181" w14:textId="77777777" w:rsidR="003F7F1C" w:rsidRDefault="003F7F1C">
      <w:pPr>
        <w:spacing w:after="0" w:line="276" w:lineRule="auto"/>
        <w:ind w:left="993"/>
        <w:rPr>
          <w:rFonts w:ascii="Arial" w:eastAsia="Arial" w:hAnsi="Arial" w:cs="Arial"/>
          <w:i/>
          <w:iCs/>
          <w:color w:val="FF0000"/>
          <w:sz w:val="24"/>
          <w:szCs w:val="24"/>
        </w:rPr>
      </w:pPr>
    </w:p>
    <w:tbl>
      <w:tblPr>
        <w:tblStyle w:val="a2"/>
        <w:tblW w:w="8789" w:type="dxa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84"/>
        <w:gridCol w:w="4484"/>
        <w:gridCol w:w="3521"/>
      </w:tblGrid>
      <w:tr w:rsidR="003F7F1C" w14:paraId="0EA1CDCA" w14:textId="77777777">
        <w:trPr>
          <w:cantSplit/>
          <w:trHeight w:val="360"/>
        </w:trPr>
        <w:tc>
          <w:tcPr>
            <w:tcW w:w="784" w:type="dxa"/>
            <w:vAlign w:val="center"/>
          </w:tcPr>
          <w:p w14:paraId="66A512B5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4484" w:type="dxa"/>
            <w:vAlign w:val="center"/>
          </w:tcPr>
          <w:p w14:paraId="65CBA994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Oznaczenie rodzaju (nazwy) informacji</w:t>
            </w:r>
          </w:p>
        </w:tc>
        <w:tc>
          <w:tcPr>
            <w:tcW w:w="3521" w:type="dxa"/>
            <w:vAlign w:val="center"/>
          </w:tcPr>
          <w:p w14:paraId="51358E52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pliku/folderu</w:t>
            </w:r>
          </w:p>
        </w:tc>
      </w:tr>
      <w:tr w:rsidR="003F7F1C" w14:paraId="37B4B024" w14:textId="77777777">
        <w:trPr>
          <w:cantSplit/>
        </w:trPr>
        <w:tc>
          <w:tcPr>
            <w:tcW w:w="784" w:type="dxa"/>
          </w:tcPr>
          <w:p w14:paraId="7060645E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3CF76DD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7B3EEA6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4F5BF883" w14:textId="77777777">
        <w:trPr>
          <w:cantSplit/>
        </w:trPr>
        <w:tc>
          <w:tcPr>
            <w:tcW w:w="784" w:type="dxa"/>
          </w:tcPr>
          <w:p w14:paraId="29D62CD2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188242AB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58444D72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16599B39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06A4A730" w14:textId="77777777" w:rsidR="003F7F1C" w:rsidRDefault="001C6338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[UWAGA: Za tajemnice przedsiębiorstwa mogą być uznane wyłącznie poszczególne informacje, a nie dokumenty. W przypadku zastrzeżenia jako zawierającego tajemnicę przedsiębiorstwa określonego dokumentu Wykonawca powinien wskazać jakie konkretne zawarte w nim </w:t>
      </w:r>
      <w:r>
        <w:rPr>
          <w:rFonts w:ascii="Arial" w:eastAsia="Arial" w:hAnsi="Arial" w:cs="Arial"/>
          <w:sz w:val="24"/>
          <w:szCs w:val="24"/>
        </w:rPr>
        <w:t xml:space="preserve">informacje powinny podlegać utajnieniu. </w:t>
      </w:r>
      <w:r>
        <w:rPr>
          <w:rFonts w:ascii="Arial" w:eastAsia="Arial" w:hAnsi="Arial" w:cs="Arial"/>
          <w:b/>
          <w:bCs/>
          <w:sz w:val="24"/>
          <w:szCs w:val="24"/>
        </w:rPr>
        <w:t>Wykonawca musi wykazać, że zastrzeżone informacje spełniają definicję tajemnicy przedsiębiorstwa.</w:t>
      </w:r>
    </w:p>
    <w:p w14:paraId="75AE88DE" w14:textId="77777777" w:rsidR="003F7F1C" w:rsidRDefault="003F7F1C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</w:p>
    <w:p w14:paraId="43C5A1D6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Zamierzamy / nie zamierzamy</w:t>
      </w:r>
      <w:r>
        <w:rPr>
          <w:rFonts w:ascii="Arial" w:eastAsia="Arial" w:hAnsi="Arial" w:cs="Arial"/>
          <w:sz w:val="24"/>
          <w:szCs w:val="24"/>
        </w:rPr>
        <w:t xml:space="preserve"> (niewłaściwe wykreślić!) powierzyć podwykonawcom wykonanie następujących części Zamówienia:</w:t>
      </w:r>
    </w:p>
    <w:p w14:paraId="0FDE6BE2" w14:textId="77777777" w:rsidR="003F7F1C" w:rsidRDefault="003F7F1C">
      <w:pPr>
        <w:spacing w:after="0" w:line="276" w:lineRule="auto"/>
        <w:ind w:left="567"/>
        <w:rPr>
          <w:rFonts w:ascii="Arial" w:eastAsia="Arial" w:hAnsi="Arial" w:cs="Arial"/>
          <w:sz w:val="24"/>
          <w:szCs w:val="24"/>
        </w:rPr>
      </w:pPr>
    </w:p>
    <w:tbl>
      <w:tblPr>
        <w:tblStyle w:val="a3"/>
        <w:tblW w:w="8495" w:type="dxa"/>
        <w:tblInd w:w="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1"/>
        <w:gridCol w:w="3917"/>
        <w:gridCol w:w="3907"/>
      </w:tblGrid>
      <w:tr w:rsidR="003F7F1C" w14:paraId="267E5598" w14:textId="77777777">
        <w:trPr>
          <w:trHeight w:val="851"/>
        </w:trPr>
        <w:tc>
          <w:tcPr>
            <w:tcW w:w="671" w:type="dxa"/>
            <w:vAlign w:val="center"/>
          </w:tcPr>
          <w:p w14:paraId="62DD681C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3917" w:type="dxa"/>
            <w:vAlign w:val="center"/>
          </w:tcPr>
          <w:p w14:paraId="62EFDE0D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części Zamówienia, którą zamierzamy powierzyć do wykonania podwykonawcom</w:t>
            </w:r>
          </w:p>
        </w:tc>
        <w:tc>
          <w:tcPr>
            <w:tcW w:w="3907" w:type="dxa"/>
            <w:vAlign w:val="center"/>
          </w:tcPr>
          <w:p w14:paraId="2726776F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Firma Podwykonawcy</w:t>
            </w:r>
          </w:p>
          <w:p w14:paraId="09C0A795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(nazwa, adres)</w:t>
            </w:r>
          </w:p>
          <w:p w14:paraId="3EE9B2D4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(jeśli są znane)</w:t>
            </w:r>
          </w:p>
        </w:tc>
      </w:tr>
      <w:tr w:rsidR="003F7F1C" w14:paraId="546CEB38" w14:textId="77777777">
        <w:trPr>
          <w:trHeight w:val="851"/>
        </w:trPr>
        <w:tc>
          <w:tcPr>
            <w:tcW w:w="671" w:type="dxa"/>
            <w:vAlign w:val="center"/>
          </w:tcPr>
          <w:p w14:paraId="57A6753E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917" w:type="dxa"/>
            <w:vAlign w:val="center"/>
          </w:tcPr>
          <w:p w14:paraId="27ECC13D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40BE0259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37C5D7A8" w14:textId="77777777">
        <w:trPr>
          <w:trHeight w:val="851"/>
        </w:trPr>
        <w:tc>
          <w:tcPr>
            <w:tcW w:w="671" w:type="dxa"/>
            <w:vAlign w:val="center"/>
          </w:tcPr>
          <w:p w14:paraId="7188A9D8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917" w:type="dxa"/>
            <w:vAlign w:val="center"/>
          </w:tcPr>
          <w:p w14:paraId="22E8AFE4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53B0915F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3BEF225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załączone do oferty kopie dokumentów są zgodne z ich oryginałami.</w:t>
      </w:r>
    </w:p>
    <w:p w14:paraId="600478E8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20.</w:t>
      </w:r>
      <w:r>
        <w:rPr>
          <w:rFonts w:ascii="Arial" w:eastAsia="Arial" w:hAnsi="Arial" w:cs="Arial"/>
          <w:b/>
          <w:bCs/>
          <w:sz w:val="24"/>
          <w:szCs w:val="24"/>
        </w:rPr>
        <w:tab/>
        <w:t>Oświadczamy</w:t>
      </w:r>
      <w:r>
        <w:rPr>
          <w:rFonts w:ascii="Arial" w:eastAsia="Arial" w:hAnsi="Arial" w:cs="Arial"/>
          <w:sz w:val="24"/>
          <w:szCs w:val="24"/>
        </w:rPr>
        <w:t>, że wypełniliśmy obowiązki informacyjne przewidziane w art. 13 lub art. 14 RODO wobec osób fizycznych, od których dane osobowe bezpośrednio lub pośrednio pozy</w:t>
      </w:r>
      <w:r>
        <w:rPr>
          <w:rFonts w:ascii="Arial" w:eastAsia="Arial" w:hAnsi="Arial" w:cs="Arial"/>
          <w:sz w:val="24"/>
          <w:szCs w:val="24"/>
        </w:rPr>
        <w:t>skaliśmy w celu ubiegania się o udzielenie zamówienia w niniejszym postępowaniu. (UWAGA ! W przypadku gdy wykonawca nie przekazuje danych osobowych innych niż bezpośrednio jego dotyczących lub zachodzi wyłączenie stosowania obowiązku informacyjnego, stosow</w:t>
      </w:r>
      <w:r>
        <w:rPr>
          <w:rFonts w:ascii="Arial" w:eastAsia="Arial" w:hAnsi="Arial" w:cs="Arial"/>
          <w:sz w:val="24"/>
          <w:szCs w:val="24"/>
        </w:rPr>
        <w:t>nie do art. 13 ust. 4 lub art. 14 ust. 5 RODO treści oświadczenia wykonawca nie składa (usunięcie treści oświadczenia np. przez jego wykreślenie).</w:t>
      </w:r>
    </w:p>
    <w:p w14:paraId="269F434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21. Integralną część niniejszej oferty stanowią:</w:t>
      </w:r>
    </w:p>
    <w:p w14:paraId="46E5FE2C" w14:textId="77777777" w:rsidR="003F7F1C" w:rsidRDefault="001C6338">
      <w:pPr>
        <w:spacing w:before="240"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............................................................</w:t>
      </w:r>
      <w:r>
        <w:rPr>
          <w:rFonts w:ascii="Arial" w:eastAsia="Arial" w:hAnsi="Arial" w:cs="Arial"/>
          <w:sz w:val="24"/>
          <w:szCs w:val="24"/>
        </w:rPr>
        <w:t>.....................................................................</w:t>
      </w:r>
    </w:p>
    <w:p w14:paraId="0054BAF9" w14:textId="77777777" w:rsidR="003F7F1C" w:rsidRDefault="001C6338">
      <w:pPr>
        <w:spacing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.................................................................................................................................</w:t>
      </w:r>
    </w:p>
    <w:p w14:paraId="4D95A5E4" w14:textId="77777777" w:rsidR="003F7F1C" w:rsidRDefault="003F7F1C">
      <w:pPr>
        <w:spacing w:after="240" w:line="276" w:lineRule="auto"/>
        <w:rPr>
          <w:rFonts w:ascii="Arial" w:eastAsia="Arial" w:hAnsi="Arial" w:cs="Arial"/>
          <w:sz w:val="24"/>
          <w:szCs w:val="24"/>
        </w:rPr>
      </w:pPr>
    </w:p>
    <w:p w14:paraId="010A07F5" w14:textId="77777777" w:rsidR="003F7F1C" w:rsidRDefault="001C6338">
      <w:pPr>
        <w:spacing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 xml:space="preserve"> ..........................................            </w:t>
      </w:r>
      <w:r>
        <w:rPr>
          <w:rFonts w:ascii="Arial" w:eastAsia="Arial" w:hAnsi="Arial" w:cs="Arial"/>
          <w:i/>
          <w:iCs/>
          <w:sz w:val="24"/>
          <w:szCs w:val="24"/>
        </w:rPr>
        <w:t xml:space="preserve">            ...................................................................</w:t>
      </w:r>
    </w:p>
    <w:p w14:paraId="78DFE19F" w14:textId="77777777" w:rsidR="003F7F1C" w:rsidRDefault="001C6338">
      <w:pPr>
        <w:spacing w:after="0" w:line="276" w:lineRule="auto"/>
        <w:ind w:left="5954" w:hanging="567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miejscowość, data                                     podpis osoby uprawnionej do reprezentowania Wykonawcy</w:t>
      </w:r>
    </w:p>
    <w:sectPr w:rsidR="003F7F1C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206F23" w14:textId="77777777" w:rsidR="001C6338" w:rsidRDefault="001C6338">
      <w:pPr>
        <w:spacing w:after="0" w:line="240" w:lineRule="auto"/>
      </w:pPr>
      <w:r>
        <w:separator/>
      </w:r>
    </w:p>
  </w:endnote>
  <w:endnote w:type="continuationSeparator" w:id="0">
    <w:p w14:paraId="4A58399B" w14:textId="77777777" w:rsidR="001C6338" w:rsidRDefault="001C63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EA86728D-02F8-491D-BF37-FAB6F2C55AB5}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  <w:embedRegular r:id="rId2" w:fontKey="{F8803A41-3AB2-4CE1-A939-553FA12CCA28}"/>
    <w:embedBold r:id="rId3" w:fontKey="{D09871CA-05D2-4780-9578-E1C9156A3520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0FFD773D-834C-4D7A-B793-592E6CC0BEAD}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  <w:embedRegular r:id="rId5" w:fontKey="{0FFBD110-D881-41BE-AC50-12550791518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7B615C" w14:textId="77777777" w:rsidR="001C6338" w:rsidRDefault="001C6338">
      <w:pPr>
        <w:spacing w:after="0" w:line="240" w:lineRule="auto"/>
      </w:pPr>
      <w:r>
        <w:separator/>
      </w:r>
    </w:p>
  </w:footnote>
  <w:footnote w:type="continuationSeparator" w:id="0">
    <w:p w14:paraId="35B252B8" w14:textId="77777777" w:rsidR="001C6338" w:rsidRDefault="001C63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86C8B9" w14:textId="77777777" w:rsidR="003F7F1C" w:rsidRDefault="001C633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F02DD83" wp14:editId="5BF8CB9F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2F1F6E"/>
    <w:multiLevelType w:val="multilevel"/>
    <w:tmpl w:val="E72E6B4E"/>
    <w:lvl w:ilvl="0">
      <w:numFmt w:val="decimal"/>
      <w:lvlText w:val=""/>
      <w:lvlJc w:val="left"/>
      <w:pPr>
        <w:ind w:left="0" w:firstLine="0"/>
      </w:pPr>
    </w:lvl>
    <w:lvl w:ilvl="1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56646FE9"/>
    <w:multiLevelType w:val="multilevel"/>
    <w:tmpl w:val="0248CA36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765F59F7"/>
    <w:multiLevelType w:val="multilevel"/>
    <w:tmpl w:val="33B627AA"/>
    <w:lvl w:ilvl="0">
      <w:start w:val="17"/>
      <w:numFmt w:val="decimal"/>
      <w:lvlText w:val="%1."/>
      <w:lvlJc w:val="left"/>
      <w:pPr>
        <w:ind w:left="1440" w:hanging="360"/>
      </w:pPr>
      <w:rPr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7E1E08"/>
    <w:multiLevelType w:val="multilevel"/>
    <w:tmpl w:val="B4E89874"/>
    <w:lvl w:ilvl="0">
      <w:numFmt w:val="decimal"/>
      <w:lvlText w:val=""/>
      <w:lvlJc w:val="left"/>
      <w:pPr>
        <w:ind w:left="0" w:firstLine="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7F1C"/>
    <w:rsid w:val="001C6338"/>
    <w:rsid w:val="003F7F1C"/>
    <w:rsid w:val="004D47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A8929E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ibeHf7G6Sav+lLr8uq1FqoIx0w==">CgMxLjA4AHIhMVNfMGw5U3NGWGpVMS1JdWJmQmFscXRpcDFyOEVuV0x0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1143</Words>
  <Characters>6863</Characters>
  <Application>Microsoft Office Word</Application>
  <DocSecurity>0</DocSecurity>
  <Lines>57</Lines>
  <Paragraphs>15</Paragraphs>
  <ScaleCrop>false</ScaleCrop>
  <Company/>
  <LinksUpToDate>false</LinksUpToDate>
  <CharactersWithSpaces>7991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Cierzniak Mariusz - ADICT</cp:lastModifiedBy>
  <cp:revision>2</cp:revision>
  <dcterms:created xsi:type="dcterms:W3CDTF">2025-11-26T14:20:00Z</dcterms:created>
  <dcterms:modified xsi:type="dcterms:W3CDTF">2025-11-26T14:20:00Z</dcterms:modified>
</cp:coreProperties>
</file>